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40" w:rsidRDefault="00CA43E6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6143625" cy="720915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6143625" cy="7209155"/>
                        </a:xfrm>
                        <a:prstGeom prst="rect">
                          <a:avLst/>
                        </a:prstGeom>
                        <a:noFill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0;margin-top:0;width:483.75pt;height:567.65pt;z-index:-5033164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" filled="f" stroked="f">
                <v:path arrowok="t"/>
                <o:lock v:ext="edit" rotation="t" position="t"/>
                <w10:wrap anchorx="page" anchory="page"/>
              </v:rect>
            </w:pict>
          </mc:Fallback>
        </mc:AlternateContent>
      </w:r>
    </w:p>
    <w:p w:rsidR="006F4540" w:rsidRDefault="00CA43E6">
      <w:pPr>
        <w:pStyle w:val="20"/>
      </w:pPr>
      <w:r>
        <w:t>Уважаемые пациенты!</w:t>
      </w:r>
    </w:p>
    <w:p w:rsidR="006F4540" w:rsidRDefault="00CA43E6" w:rsidP="0019364D">
      <w:pPr>
        <w:pStyle w:val="1"/>
        <w:tabs>
          <w:tab w:val="left" w:pos="2385"/>
        </w:tabs>
        <w:spacing w:after="0"/>
        <w:jc w:val="both"/>
      </w:pPr>
      <w:r>
        <w:t xml:space="preserve">Обращаем ваше внимание, что </w:t>
      </w:r>
      <w:r>
        <w:rPr>
          <w:b/>
          <w:bCs/>
        </w:rPr>
        <w:t xml:space="preserve">прием детей в возрасте до 15 лет </w:t>
      </w:r>
      <w:r>
        <w:t>(в поликлинике и образовательных учреждениях города) согласно Федеральному закону от 21.11.2011 № 323-ФЗ «Об основах охраны здоровья г</w:t>
      </w:r>
      <w:r w:rsidR="0019364D">
        <w:t xml:space="preserve">раждан в Российской Федерации», </w:t>
      </w:r>
      <w:r>
        <w:t>Фе</w:t>
      </w:r>
      <w:r w:rsidR="0019364D">
        <w:t xml:space="preserve">дерального закона от 20.11.2010 </w:t>
      </w:r>
      <w:bookmarkStart w:id="0" w:name="_GoBack"/>
      <w:bookmarkEnd w:id="0"/>
      <w:r>
        <w:t>№326-Ф3» Об обязательном</w:t>
      </w:r>
      <w:r w:rsidR="0019364D">
        <w:t xml:space="preserve"> </w:t>
      </w:r>
      <w:r>
        <w:t>медицинском страховании в РФ» проводиться при наличии документа</w:t>
      </w:r>
      <w:proofErr w:type="gramStart"/>
      <w:r>
        <w:t xml:space="preserve"> ,</w:t>
      </w:r>
      <w:proofErr w:type="gramEnd"/>
      <w:r>
        <w:t xml:space="preserve"> удостоверяющего личность ребенка (свидетельство о рождении или паспорт), страхового номера индивидуального лицевого счета (СНИЛС) и Полиса обязательного медицинского страхования, </w:t>
      </w:r>
      <w:r>
        <w:rPr>
          <w:b/>
          <w:bCs/>
        </w:rPr>
        <w:t xml:space="preserve">в </w:t>
      </w:r>
      <w:proofErr w:type="gramStart"/>
      <w:r>
        <w:rPr>
          <w:b/>
          <w:bCs/>
        </w:rPr>
        <w:t>присутствии</w:t>
      </w:r>
      <w:proofErr w:type="gramEnd"/>
      <w:r>
        <w:rPr>
          <w:b/>
          <w:bCs/>
        </w:rPr>
        <w:t xml:space="preserve"> одного из родителей или законного представителя (при </w:t>
      </w:r>
      <w:r>
        <w:t>себе иметь документ удостоверяющий личность) для подписания необходимых документов.</w:t>
      </w:r>
    </w:p>
    <w:sectPr w:rsidR="006F4540">
      <w:pgSz w:w="9675" w:h="11353"/>
      <w:pgMar w:top="1037" w:right="570" w:bottom="395" w:left="473" w:header="609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30" w:rsidRDefault="00F15430">
      <w:r>
        <w:separator/>
      </w:r>
    </w:p>
  </w:endnote>
  <w:endnote w:type="continuationSeparator" w:id="0">
    <w:p w:rsidR="00F15430" w:rsidRDefault="00F1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30" w:rsidRDefault="00F15430"/>
  </w:footnote>
  <w:footnote w:type="continuationSeparator" w:id="0">
    <w:p w:rsidR="00F15430" w:rsidRDefault="00F154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6F4540"/>
    <w:rsid w:val="0019364D"/>
    <w:rsid w:val="006F4540"/>
    <w:rsid w:val="00C267A9"/>
    <w:rsid w:val="00CA43E6"/>
    <w:rsid w:val="00F1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56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8"/>
      <w:szCs w:val="38"/>
      <w:u w:val="none"/>
      <w:shd w:val="clear" w:color="auto" w:fill="auto"/>
    </w:rPr>
  </w:style>
  <w:style w:type="paragraph" w:customStyle="1" w:styleId="20">
    <w:name w:val="Основной текст (2)"/>
    <w:basedOn w:val="a"/>
    <w:link w:val="2"/>
    <w:pPr>
      <w:spacing w:after="1560"/>
      <w:jc w:val="center"/>
    </w:pPr>
    <w:rPr>
      <w:rFonts w:ascii="Times New Roman" w:eastAsia="Times New Roman" w:hAnsi="Times New Roman" w:cs="Times New Roman"/>
      <w:b/>
      <w:bCs/>
      <w:sz w:val="44"/>
      <w:szCs w:val="44"/>
    </w:rPr>
  </w:style>
  <w:style w:type="paragraph" w:customStyle="1" w:styleId="1">
    <w:name w:val="Основной текст1"/>
    <w:basedOn w:val="a"/>
    <w:link w:val="a3"/>
    <w:pPr>
      <w:spacing w:after="600"/>
    </w:pPr>
    <w:rPr>
      <w:rFonts w:ascii="Times New Roman" w:eastAsia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>DEXP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Программист</dc:creator>
  <cp:lastModifiedBy>Программист</cp:lastModifiedBy>
  <cp:revision>2</cp:revision>
  <dcterms:created xsi:type="dcterms:W3CDTF">2022-04-05T08:09:00Z</dcterms:created>
  <dcterms:modified xsi:type="dcterms:W3CDTF">2022-04-05T08:12:00Z</dcterms:modified>
</cp:coreProperties>
</file>